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F6E9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D710883" w:rsidR="00D54FB7" w:rsidRDefault="00FF6E97" w:rsidP="00D54FB7">
      <w:pPr>
        <w:spacing w:after="0" w:line="276" w:lineRule="auto"/>
        <w:jc w:val="both"/>
        <w:rPr>
          <w:rFonts w:ascii="Arial" w:hAnsi="Arial" w:cs="Arial"/>
          <w:sz w:val="24"/>
          <w:szCs w:val="24"/>
          <w:lang w:val="el-GR"/>
        </w:rPr>
      </w:pPr>
      <w:r>
        <w:rPr>
          <w:rFonts w:ascii="Arial" w:hAnsi="Arial" w:cs="Arial"/>
          <w:sz w:val="24"/>
          <w:szCs w:val="24"/>
        </w:rPr>
        <w:t xml:space="preserve">2 </w:t>
      </w:r>
      <w:r>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109B02E" w:rsidR="000D0886" w:rsidRDefault="00D54FB7" w:rsidP="00002788">
      <w:pPr>
        <w:spacing w:after="0" w:line="276" w:lineRule="auto"/>
        <w:jc w:val="both"/>
        <w:rPr>
          <w:rFonts w:ascii="Arial" w:hAnsi="Arial" w:cs="Arial"/>
          <w:b/>
          <w:bCs/>
          <w:sz w:val="24"/>
          <w:szCs w:val="24"/>
          <w:u w:val="single"/>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D47C18">
        <w:rPr>
          <w:rFonts w:ascii="Arial" w:hAnsi="Arial" w:cs="Arial"/>
          <w:b/>
          <w:bCs/>
          <w:sz w:val="24"/>
          <w:szCs w:val="24"/>
          <w:u w:val="single"/>
        </w:rPr>
        <w:t>2</w:t>
      </w:r>
    </w:p>
    <w:p w14:paraId="2BB8BB97" w14:textId="385CF753" w:rsidR="008516D6" w:rsidRDefault="008516D6" w:rsidP="008516D6">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40χρονου για παράνομη κατοχή ναρκωτικών</w:t>
      </w:r>
    </w:p>
    <w:p w14:paraId="61890570" w14:textId="60A2952B" w:rsidR="008516D6" w:rsidRDefault="008516D6" w:rsidP="008516D6">
      <w:pPr>
        <w:spacing w:after="0" w:line="276" w:lineRule="auto"/>
        <w:jc w:val="center"/>
        <w:rPr>
          <w:rFonts w:ascii="Arial" w:hAnsi="Arial" w:cs="Arial"/>
          <w:b/>
          <w:bCs/>
          <w:sz w:val="24"/>
          <w:szCs w:val="24"/>
          <w:u w:val="single"/>
          <w:lang w:val="el-GR"/>
        </w:rPr>
      </w:pPr>
    </w:p>
    <w:p w14:paraId="584179A5" w14:textId="37D58949" w:rsidR="008516D6" w:rsidRDefault="008516D6" w:rsidP="008516D6">
      <w:pPr>
        <w:spacing w:after="0" w:line="276" w:lineRule="auto"/>
        <w:jc w:val="both"/>
        <w:rPr>
          <w:rFonts w:ascii="Arial" w:hAnsi="Arial" w:cs="Arial"/>
          <w:bCs/>
          <w:sz w:val="24"/>
          <w:szCs w:val="24"/>
          <w:lang w:val="el-GR"/>
        </w:rPr>
      </w:pPr>
      <w:r>
        <w:rPr>
          <w:rFonts w:ascii="Arial" w:hAnsi="Arial" w:cs="Arial"/>
          <w:bCs/>
          <w:sz w:val="24"/>
          <w:szCs w:val="24"/>
          <w:lang w:val="el-GR"/>
        </w:rPr>
        <w:tab/>
        <w:t xml:space="preserve">Μέλη της ΥΚΑΝ (Κλιμάκιο Λεμεσού) διενήργησαν χθες το απόγευμα έρευνα βάσει δικαστικού εντάλματος, στην οικία 40χρονου κάτοικου Λεμεσού. </w:t>
      </w:r>
    </w:p>
    <w:p w14:paraId="16009641" w14:textId="77777777" w:rsidR="002204DF" w:rsidRDefault="002204DF" w:rsidP="008516D6">
      <w:pPr>
        <w:spacing w:after="0" w:line="276" w:lineRule="auto"/>
        <w:jc w:val="both"/>
        <w:rPr>
          <w:rFonts w:ascii="Arial" w:hAnsi="Arial" w:cs="Arial"/>
          <w:bCs/>
          <w:sz w:val="24"/>
          <w:szCs w:val="24"/>
          <w:lang w:val="el-GR"/>
        </w:rPr>
      </w:pPr>
    </w:p>
    <w:p w14:paraId="0BFFAD35" w14:textId="2F910232" w:rsidR="008516D6" w:rsidRDefault="008516D6" w:rsidP="008516D6">
      <w:pPr>
        <w:spacing w:after="0" w:line="276"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της έρευνας, εντοπίστηκε σε τσάντα, ποσότητα ξηρής φυτικής ύλης που πιστεύεται ότι είναι κάνναβη, συνολικού βάρους 80 γραμμαρίων, καθώς επίσης ένας σπαστήρας με ίχνη κάνναβης και μια ηλεκτρονική ζυγαριά. </w:t>
      </w:r>
    </w:p>
    <w:p w14:paraId="690E160C" w14:textId="77777777" w:rsidR="002204DF" w:rsidRDefault="002204DF" w:rsidP="008516D6">
      <w:pPr>
        <w:spacing w:after="0" w:line="276" w:lineRule="auto"/>
        <w:jc w:val="both"/>
        <w:rPr>
          <w:rFonts w:ascii="Arial" w:hAnsi="Arial" w:cs="Arial"/>
          <w:bCs/>
          <w:sz w:val="24"/>
          <w:szCs w:val="24"/>
          <w:lang w:val="el-GR"/>
        </w:rPr>
      </w:pPr>
    </w:p>
    <w:p w14:paraId="17D606D7" w14:textId="5C70BB0D" w:rsidR="008516D6" w:rsidRDefault="008516D6" w:rsidP="008516D6">
      <w:pPr>
        <w:spacing w:after="0" w:line="276" w:lineRule="auto"/>
        <w:jc w:val="both"/>
        <w:rPr>
          <w:rFonts w:ascii="Arial" w:hAnsi="Arial" w:cs="Arial"/>
          <w:bCs/>
          <w:sz w:val="24"/>
          <w:szCs w:val="24"/>
          <w:lang w:val="el-GR"/>
        </w:rPr>
      </w:pPr>
      <w:r>
        <w:rPr>
          <w:rFonts w:ascii="Arial" w:hAnsi="Arial" w:cs="Arial"/>
          <w:bCs/>
          <w:sz w:val="24"/>
          <w:szCs w:val="24"/>
          <w:lang w:val="el-GR"/>
        </w:rPr>
        <w:tab/>
        <w:t xml:space="preserve">Ο 40χρονος συνελήφθη για παράνομη κατοχή ναρκωτικών, παράνομη κατοχή ναρκωτικών με σκοπό την προμήθεια καθώς επίσης για παράνομη χρήση ελεγχόμενου φαρμάκου και τέθηκε υπό κράτηση. </w:t>
      </w:r>
    </w:p>
    <w:p w14:paraId="6BC4C2C1" w14:textId="77777777" w:rsidR="002204DF" w:rsidRDefault="002204DF" w:rsidP="008516D6">
      <w:pPr>
        <w:spacing w:after="0" w:line="276" w:lineRule="auto"/>
        <w:jc w:val="both"/>
        <w:rPr>
          <w:rFonts w:ascii="Arial" w:hAnsi="Arial" w:cs="Arial"/>
          <w:bCs/>
          <w:sz w:val="24"/>
          <w:szCs w:val="24"/>
          <w:lang w:val="el-GR"/>
        </w:rPr>
      </w:pPr>
    </w:p>
    <w:p w14:paraId="26AAF6E8" w14:textId="552DAF66" w:rsidR="008516D6" w:rsidRPr="008516D6" w:rsidRDefault="008516D6" w:rsidP="008516D6">
      <w:pPr>
        <w:spacing w:after="0" w:line="276" w:lineRule="auto"/>
        <w:jc w:val="both"/>
        <w:rPr>
          <w:rFonts w:ascii="Arial" w:hAnsi="Arial" w:cs="Arial"/>
          <w:bCs/>
          <w:sz w:val="24"/>
          <w:szCs w:val="24"/>
          <w:lang w:val="el-GR"/>
        </w:rPr>
      </w:pPr>
      <w:r>
        <w:rPr>
          <w:rFonts w:ascii="Arial" w:hAnsi="Arial" w:cs="Arial"/>
          <w:bCs/>
          <w:sz w:val="24"/>
          <w:szCs w:val="24"/>
          <w:lang w:val="el-GR"/>
        </w:rPr>
        <w:tab/>
        <w:t xml:space="preserve">Η ΥΚΑΝ (Κλιμάκιο Λεμεσού) συνεχίζει τις εξετάσεις. </w:t>
      </w: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1978" w14:textId="77777777" w:rsidR="00456916" w:rsidRDefault="00456916" w:rsidP="00404DCD">
      <w:pPr>
        <w:spacing w:after="0" w:line="240" w:lineRule="auto"/>
      </w:pPr>
      <w:r>
        <w:separator/>
      </w:r>
    </w:p>
  </w:endnote>
  <w:endnote w:type="continuationSeparator" w:id="0">
    <w:p w14:paraId="7D786B97" w14:textId="77777777" w:rsidR="00456916" w:rsidRDefault="0045691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F6E9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F6E9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4290" w14:textId="77777777" w:rsidR="00456916" w:rsidRDefault="00456916" w:rsidP="00404DCD">
      <w:pPr>
        <w:spacing w:after="0" w:line="240" w:lineRule="auto"/>
      </w:pPr>
      <w:r>
        <w:separator/>
      </w:r>
    </w:p>
  </w:footnote>
  <w:footnote w:type="continuationSeparator" w:id="0">
    <w:p w14:paraId="3707F24D" w14:textId="77777777" w:rsidR="00456916" w:rsidRDefault="0045691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6A5DFEF1" w:rsidR="00C95152" w:rsidRDefault="00600878">
        <w:pPr>
          <w:pStyle w:val="Header"/>
          <w:jc w:val="center"/>
        </w:pPr>
        <w:r>
          <w:fldChar w:fldCharType="begin"/>
        </w:r>
        <w:r w:rsidR="008104AE">
          <w:instrText xml:space="preserve"> PAGE   \* MERGEFORMAT </w:instrText>
        </w:r>
        <w:r>
          <w:fldChar w:fldCharType="separate"/>
        </w:r>
        <w:r w:rsidR="0088789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04DF"/>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56916"/>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27493"/>
    <w:rsid w:val="0055169C"/>
    <w:rsid w:val="00557888"/>
    <w:rsid w:val="00570F0A"/>
    <w:rsid w:val="005E3408"/>
    <w:rsid w:val="005E47A9"/>
    <w:rsid w:val="005E4995"/>
    <w:rsid w:val="005E60F2"/>
    <w:rsid w:val="005F1731"/>
    <w:rsid w:val="00600878"/>
    <w:rsid w:val="00612C3B"/>
    <w:rsid w:val="00617FDC"/>
    <w:rsid w:val="00626A67"/>
    <w:rsid w:val="00636DD6"/>
    <w:rsid w:val="00652818"/>
    <w:rsid w:val="00657EC0"/>
    <w:rsid w:val="00666458"/>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6CAA"/>
    <w:rsid w:val="008104AE"/>
    <w:rsid w:val="00820569"/>
    <w:rsid w:val="0083586F"/>
    <w:rsid w:val="008366C9"/>
    <w:rsid w:val="008516D6"/>
    <w:rsid w:val="0085426C"/>
    <w:rsid w:val="00856A46"/>
    <w:rsid w:val="008749D3"/>
    <w:rsid w:val="00887893"/>
    <w:rsid w:val="008A2CCD"/>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47C18"/>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20A7-D667-432E-819B-771746C0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2021-09-28T02:53:00Z</cp:lastPrinted>
  <dcterms:created xsi:type="dcterms:W3CDTF">2021-10-02T05:41:00Z</dcterms:created>
  <dcterms:modified xsi:type="dcterms:W3CDTF">2021-10-02T05:41:00Z</dcterms:modified>
</cp:coreProperties>
</file>